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A7D" w:rsidRDefault="00507F2A" w:rsidP="008705DC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429125" cy="885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b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07F2A" w:rsidRDefault="00507F2A"/>
    <w:p w:rsidR="00507F2A" w:rsidRPr="002747D9" w:rsidRDefault="00507F2A" w:rsidP="002747D9">
      <w:pPr>
        <w:jc w:val="center"/>
        <w:rPr>
          <w:sz w:val="52"/>
          <w:szCs w:val="52"/>
        </w:rPr>
      </w:pPr>
      <w:r w:rsidRPr="002747D9">
        <w:rPr>
          <w:sz w:val="52"/>
          <w:szCs w:val="52"/>
        </w:rPr>
        <w:t>New Tour Planning Form</w:t>
      </w:r>
    </w:p>
    <w:p w:rsidR="00507F2A" w:rsidRDefault="00507F2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87C89" w:rsidTr="00C87C89">
        <w:trPr>
          <w:trHeight w:val="576"/>
        </w:trPr>
        <w:tc>
          <w:tcPr>
            <w:tcW w:w="4675" w:type="dxa"/>
          </w:tcPr>
          <w:p w:rsidR="00C87C89" w:rsidRPr="00C87C89" w:rsidRDefault="00C87C89">
            <w:pPr>
              <w:rPr>
                <w:sz w:val="28"/>
                <w:szCs w:val="28"/>
              </w:rPr>
            </w:pPr>
            <w:r w:rsidRPr="00C87C89">
              <w:rPr>
                <w:sz w:val="28"/>
                <w:szCs w:val="28"/>
              </w:rPr>
              <w:t>Proposed region</w:t>
            </w:r>
            <w:r>
              <w:rPr>
                <w:sz w:val="28"/>
                <w:szCs w:val="28"/>
              </w:rPr>
              <w:t>/countries</w:t>
            </w:r>
          </w:p>
        </w:tc>
        <w:tc>
          <w:tcPr>
            <w:tcW w:w="4675" w:type="dxa"/>
          </w:tcPr>
          <w:p w:rsidR="00C87C89" w:rsidRDefault="00C87C89"/>
        </w:tc>
      </w:tr>
      <w:tr w:rsidR="004722EA" w:rsidTr="00C87C89">
        <w:trPr>
          <w:trHeight w:val="576"/>
        </w:trPr>
        <w:tc>
          <w:tcPr>
            <w:tcW w:w="4675" w:type="dxa"/>
          </w:tcPr>
          <w:p w:rsidR="004722EA" w:rsidRPr="00C87C89" w:rsidRDefault="004722EA">
            <w:pPr>
              <w:rPr>
                <w:sz w:val="28"/>
                <w:szCs w:val="28"/>
              </w:rPr>
            </w:pPr>
            <w:r w:rsidRPr="00C87C89">
              <w:rPr>
                <w:sz w:val="28"/>
                <w:szCs w:val="28"/>
              </w:rPr>
              <w:t>Tour length</w:t>
            </w:r>
          </w:p>
        </w:tc>
        <w:tc>
          <w:tcPr>
            <w:tcW w:w="4675" w:type="dxa"/>
          </w:tcPr>
          <w:p w:rsidR="004722EA" w:rsidRDefault="004722EA"/>
        </w:tc>
      </w:tr>
      <w:tr w:rsidR="004722EA" w:rsidTr="00C87C89">
        <w:trPr>
          <w:trHeight w:val="576"/>
        </w:trPr>
        <w:tc>
          <w:tcPr>
            <w:tcW w:w="4675" w:type="dxa"/>
          </w:tcPr>
          <w:p w:rsidR="004722EA" w:rsidRPr="00C87C89" w:rsidRDefault="0047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Price range</w:t>
            </w:r>
          </w:p>
        </w:tc>
        <w:tc>
          <w:tcPr>
            <w:tcW w:w="4675" w:type="dxa"/>
          </w:tcPr>
          <w:p w:rsidR="004722EA" w:rsidRDefault="004722EA"/>
        </w:tc>
      </w:tr>
      <w:tr w:rsidR="00C87C89" w:rsidTr="00C87C89">
        <w:trPr>
          <w:trHeight w:val="576"/>
        </w:trPr>
        <w:tc>
          <w:tcPr>
            <w:tcW w:w="4675" w:type="dxa"/>
          </w:tcPr>
          <w:p w:rsidR="00C87C89" w:rsidRPr="00C87C89" w:rsidRDefault="0047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Visa/immunization requirements</w:t>
            </w:r>
          </w:p>
        </w:tc>
        <w:tc>
          <w:tcPr>
            <w:tcW w:w="4675" w:type="dxa"/>
          </w:tcPr>
          <w:p w:rsidR="00C87C89" w:rsidRDefault="00C87C89"/>
        </w:tc>
      </w:tr>
      <w:tr w:rsidR="00C87C89" w:rsidTr="00C87C89">
        <w:trPr>
          <w:trHeight w:val="576"/>
        </w:trPr>
        <w:tc>
          <w:tcPr>
            <w:tcW w:w="4675" w:type="dxa"/>
          </w:tcPr>
          <w:p w:rsidR="00C87C89" w:rsidRPr="00C87C89" w:rsidRDefault="004722EA" w:rsidP="00C87C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Must-do activities</w:t>
            </w:r>
          </w:p>
        </w:tc>
        <w:tc>
          <w:tcPr>
            <w:tcW w:w="4675" w:type="dxa"/>
          </w:tcPr>
          <w:p w:rsidR="00C87C89" w:rsidRDefault="00C87C89" w:rsidP="00C87C89"/>
        </w:tc>
      </w:tr>
      <w:tr w:rsidR="004722EA" w:rsidTr="00C87C89">
        <w:trPr>
          <w:trHeight w:val="576"/>
        </w:trPr>
        <w:tc>
          <w:tcPr>
            <w:tcW w:w="4675" w:type="dxa"/>
          </w:tcPr>
          <w:p w:rsidR="004722EA" w:rsidRDefault="004722EA" w:rsidP="00C87C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Mu</w:t>
            </w:r>
            <w:r>
              <w:rPr>
                <w:sz w:val="28"/>
                <w:szCs w:val="28"/>
              </w:rPr>
              <w:t>st-see attractions</w:t>
            </w:r>
          </w:p>
        </w:tc>
        <w:tc>
          <w:tcPr>
            <w:tcW w:w="4675" w:type="dxa"/>
          </w:tcPr>
          <w:p w:rsidR="004722EA" w:rsidRDefault="004722EA" w:rsidP="00C87C89"/>
        </w:tc>
      </w:tr>
      <w:tr w:rsidR="004722EA" w:rsidTr="00C87C89">
        <w:trPr>
          <w:trHeight w:val="576"/>
        </w:trPr>
        <w:tc>
          <w:tcPr>
            <w:tcW w:w="4675" w:type="dxa"/>
          </w:tcPr>
          <w:p w:rsidR="004722EA" w:rsidRDefault="004722EA" w:rsidP="00C87C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Airline options</w:t>
            </w:r>
          </w:p>
        </w:tc>
        <w:tc>
          <w:tcPr>
            <w:tcW w:w="4675" w:type="dxa"/>
          </w:tcPr>
          <w:p w:rsidR="004722EA" w:rsidRDefault="004722EA" w:rsidP="00C87C89"/>
        </w:tc>
      </w:tr>
      <w:tr w:rsidR="004722EA" w:rsidTr="00C87C89">
        <w:trPr>
          <w:trHeight w:val="576"/>
        </w:trPr>
        <w:tc>
          <w:tcPr>
            <w:tcW w:w="4675" w:type="dxa"/>
          </w:tcPr>
          <w:p w:rsidR="004722EA" w:rsidRDefault="004722EA" w:rsidP="00C87C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Accommodation options</w:t>
            </w:r>
          </w:p>
        </w:tc>
        <w:tc>
          <w:tcPr>
            <w:tcW w:w="4675" w:type="dxa"/>
          </w:tcPr>
          <w:p w:rsidR="004722EA" w:rsidRDefault="004722EA" w:rsidP="00C87C89"/>
        </w:tc>
      </w:tr>
      <w:tr w:rsidR="00C87C89" w:rsidTr="00C87C89">
        <w:trPr>
          <w:trHeight w:val="576"/>
        </w:trPr>
        <w:tc>
          <w:tcPr>
            <w:tcW w:w="4675" w:type="dxa"/>
          </w:tcPr>
          <w:p w:rsidR="00C87C89" w:rsidRPr="00C87C89" w:rsidRDefault="00C87C89" w:rsidP="00C87C89">
            <w:pPr>
              <w:rPr>
                <w:sz w:val="28"/>
                <w:szCs w:val="28"/>
              </w:rPr>
            </w:pPr>
            <w:r w:rsidRPr="00C87C89">
              <w:rPr>
                <w:sz w:val="28"/>
                <w:szCs w:val="28"/>
              </w:rPr>
              <w:t>Target market</w:t>
            </w:r>
          </w:p>
        </w:tc>
        <w:tc>
          <w:tcPr>
            <w:tcW w:w="4675" w:type="dxa"/>
          </w:tcPr>
          <w:p w:rsidR="00C87C89" w:rsidRDefault="00C87C89" w:rsidP="00C87C89"/>
        </w:tc>
      </w:tr>
      <w:tr w:rsidR="00C87C89" w:rsidTr="00C87C89">
        <w:trPr>
          <w:trHeight w:val="576"/>
        </w:trPr>
        <w:tc>
          <w:tcPr>
            <w:tcW w:w="4675" w:type="dxa"/>
          </w:tcPr>
          <w:p w:rsidR="00C87C89" w:rsidRPr="00C87C89" w:rsidRDefault="00C87C89" w:rsidP="00C87C89">
            <w:pPr>
              <w:rPr>
                <w:sz w:val="28"/>
                <w:szCs w:val="28"/>
              </w:rPr>
            </w:pPr>
            <w:r w:rsidRPr="00C87C89">
              <w:rPr>
                <w:sz w:val="28"/>
                <w:szCs w:val="28"/>
              </w:rPr>
              <w:t>Competitor offerings</w:t>
            </w:r>
          </w:p>
        </w:tc>
        <w:tc>
          <w:tcPr>
            <w:tcW w:w="4675" w:type="dxa"/>
          </w:tcPr>
          <w:p w:rsidR="00C87C89" w:rsidRDefault="00C87C89" w:rsidP="00C87C89"/>
        </w:tc>
      </w:tr>
      <w:tr w:rsidR="00C87C89" w:rsidTr="00C87C89">
        <w:trPr>
          <w:trHeight w:val="576"/>
        </w:trPr>
        <w:tc>
          <w:tcPr>
            <w:tcW w:w="4675" w:type="dxa"/>
          </w:tcPr>
          <w:p w:rsidR="00C87C89" w:rsidRDefault="00226622" w:rsidP="00C87C89">
            <w:r>
              <w:rPr>
                <w:sz w:val="28"/>
                <w:szCs w:val="28"/>
              </w:rPr>
              <w:t>Marketing plan</w:t>
            </w:r>
          </w:p>
        </w:tc>
        <w:tc>
          <w:tcPr>
            <w:tcW w:w="4675" w:type="dxa"/>
          </w:tcPr>
          <w:p w:rsidR="00C87C89" w:rsidRDefault="00C87C89" w:rsidP="00C87C89"/>
        </w:tc>
      </w:tr>
    </w:tbl>
    <w:p w:rsidR="00C87C89" w:rsidRDefault="00C87C89"/>
    <w:sectPr w:rsidR="00C87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2A"/>
    <w:rsid w:val="00226622"/>
    <w:rsid w:val="002747D9"/>
    <w:rsid w:val="004722EA"/>
    <w:rsid w:val="00507F2A"/>
    <w:rsid w:val="00665A7D"/>
    <w:rsid w:val="008705DC"/>
    <w:rsid w:val="00C8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9A3B4"/>
  <w15:chartTrackingRefBased/>
  <w15:docId w15:val="{91322606-7AD5-4A82-ABA9-4BC5FFDB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Hagen</dc:creator>
  <cp:keywords/>
  <dc:description/>
  <cp:lastModifiedBy>Tamara Hagen</cp:lastModifiedBy>
  <cp:revision>4</cp:revision>
  <dcterms:created xsi:type="dcterms:W3CDTF">2018-02-16T14:28:00Z</dcterms:created>
  <dcterms:modified xsi:type="dcterms:W3CDTF">2018-02-16T15:07:00Z</dcterms:modified>
</cp:coreProperties>
</file>